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1692" w14:textId="77777777" w:rsidR="009A26C5" w:rsidRDefault="009A26C5" w:rsidP="009A26C5">
      <w:r>
        <w:t>OHLALA – Der Name ist Programm.</w:t>
      </w:r>
    </w:p>
    <w:p w14:paraId="4717C730" w14:textId="77777777" w:rsidR="009A26C5" w:rsidRDefault="009A26C5" w:rsidP="009A26C5"/>
    <w:p w14:paraId="764168B5" w14:textId="77777777" w:rsidR="009A26C5" w:rsidRDefault="009A26C5" w:rsidP="009A26C5">
      <w:r>
        <w:t xml:space="preserve">„Ohlala“ – das sagt man, wenn was richtig Eindruck macht. Ein Wow-Moment. Ein Augenzwinkern. </w:t>
      </w:r>
    </w:p>
    <w:p w14:paraId="257676BA" w14:textId="37EC3C29" w:rsidR="009A26C5" w:rsidRDefault="009A26C5" w:rsidP="009A26C5">
      <w:r>
        <w:t>Ein bisschen Glitzer, Glamour, ein bisschen Wahnsinn – genau das bringt die Band OHLALA seit drei Jahrzehnten auf die Bühne.</w:t>
      </w:r>
    </w:p>
    <w:p w14:paraId="6851446F" w14:textId="6EC2BE81" w:rsidR="009A26C5" w:rsidRDefault="009A26C5" w:rsidP="009A26C5">
      <w:r>
        <w:t>Mit einer Extraportion Charme, geballtem musikalischem Können und jeder Menge Bühnenpower verwandelt OHLALA jedes Event in eine ausgelassene Party. Ob Festzelt, Stadtfest, Gala oder Firmenfeier – wer die Band einmal live erlebt hat, weiß: Hier bleibt keiner lange sitzen.</w:t>
      </w:r>
    </w:p>
    <w:p w14:paraId="10BB43B9" w14:textId="77777777" w:rsidR="009A26C5" w:rsidRDefault="009A26C5" w:rsidP="009A26C5">
      <w:r>
        <w:t>Sechs Musiker, ein Ziel: Euch den Abend eures Lebens bescheren.</w:t>
      </w:r>
    </w:p>
    <w:p w14:paraId="5A7C5550" w14:textId="7D7943EE" w:rsidR="009A26C5" w:rsidRDefault="009A26C5" w:rsidP="009A26C5">
      <w:r>
        <w:t>Dazu gibt’s eine Bühnenshow, die so richtig reinhaut – mit fettem Sound, Lichtgewitter und einem Repertoire, das von Kult-Hits bis zu aktuellen Charts alles draufhat, was Laune macht.</w:t>
      </w:r>
    </w:p>
    <w:p w14:paraId="65C8DA09" w14:textId="1E8E5223" w:rsidR="009A26C5" w:rsidRDefault="009A26C5" w:rsidP="009A26C5">
      <w:r>
        <w:t>OHLALA ist mehr als eine Partyband – sie ist ein Garant für unvergessliche Momente.</w:t>
      </w:r>
    </w:p>
    <w:p w14:paraId="064E9B3F" w14:textId="58C52A11" w:rsidR="009A26C5" w:rsidRDefault="009A26C5" w:rsidP="009A26C5">
      <w:r>
        <w:t>Also:</w:t>
      </w:r>
      <w:r w:rsidR="00C3776B">
        <w:br/>
      </w:r>
      <w:r>
        <w:t>Locker werden, fesch machen, zur OHLALA-Party gehen und: Lass-Mass-Krachen!</w:t>
      </w:r>
    </w:p>
    <w:sectPr w:rsidR="009A26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AA"/>
    <w:rsid w:val="002535E7"/>
    <w:rsid w:val="00324FAA"/>
    <w:rsid w:val="003C2E13"/>
    <w:rsid w:val="009A26C5"/>
    <w:rsid w:val="00C3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19A7"/>
  <w15:chartTrackingRefBased/>
  <w15:docId w15:val="{0015E092-5D37-45C6-8B34-CE90800B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4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24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24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4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4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4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4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4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4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4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24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24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4F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4F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4F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4F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4F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4F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4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4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4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4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4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4F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4F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4F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4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4F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4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Sedlmeier</dc:creator>
  <cp:keywords/>
  <dc:description/>
  <cp:lastModifiedBy>Thomas Sedlmeier</cp:lastModifiedBy>
  <cp:revision>4</cp:revision>
  <dcterms:created xsi:type="dcterms:W3CDTF">2025-04-15T18:52:00Z</dcterms:created>
  <dcterms:modified xsi:type="dcterms:W3CDTF">2025-04-15T18:54:00Z</dcterms:modified>
</cp:coreProperties>
</file>